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325B" w:rsidRDefault="007726F3">
      <w:r>
        <w:rPr>
          <w:noProof/>
          <w:lang w:eastAsia="ru-RU"/>
        </w:rPr>
        <w:drawing>
          <wp:inline distT="0" distB="0" distL="0" distR="0">
            <wp:extent cx="5934075" cy="8229600"/>
            <wp:effectExtent l="0" t="0" r="9525" b="0"/>
            <wp:docPr id="1" name="Рисунок 1" descr="C:\Users\User\Pictures\2020-09-17 1\1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20-09-17 1\1 00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726F3" w:rsidRDefault="007726F3">
      <w:bookmarkStart w:id="0" w:name="_GoBack"/>
      <w:bookmarkEnd w:id="0"/>
    </w:p>
    <w:p w:rsidR="007726F3" w:rsidRDefault="007726F3"/>
    <w:p w:rsidR="007726F3" w:rsidRDefault="007726F3"/>
    <w:p w:rsidR="007726F3" w:rsidRDefault="007726F3"/>
    <w:tbl>
      <w:tblPr>
        <w:tblpPr w:leftFromText="180" w:rightFromText="180" w:vertAnchor="text" w:tblpY="1"/>
        <w:tblOverlap w:val="never"/>
        <w:tblW w:w="10373" w:type="dxa"/>
        <w:tblLayout w:type="fixed"/>
        <w:tblLook w:val="0000" w:firstRow="0" w:lastRow="0" w:firstColumn="0" w:lastColumn="0" w:noHBand="0" w:noVBand="0"/>
      </w:tblPr>
      <w:tblGrid>
        <w:gridCol w:w="876"/>
        <w:gridCol w:w="5521"/>
        <w:gridCol w:w="2160"/>
        <w:gridCol w:w="1816"/>
      </w:tblGrid>
      <w:tr w:rsidR="007726F3" w:rsidRPr="007726F3" w:rsidTr="003C4DA0">
        <w:tc>
          <w:tcPr>
            <w:tcW w:w="10373" w:type="dxa"/>
            <w:gridSpan w:val="4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7726F3" w:rsidRPr="007726F3" w:rsidRDefault="007726F3" w:rsidP="007726F3">
            <w:pPr>
              <w:suppressAutoHyphens/>
              <w:snapToGrid w:val="0"/>
              <w:spacing w:before="120" w:after="120" w:line="240" w:lineRule="auto"/>
              <w:ind w:firstLine="108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zh-CN"/>
              </w:rPr>
            </w:pPr>
            <w:r w:rsidRPr="007726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zh-CN"/>
              </w:rPr>
              <w:lastRenderedPageBreak/>
              <w:t>2. Меры по совершенствованию управления в целях предупреждения коррупции</w:t>
            </w:r>
          </w:p>
        </w:tc>
      </w:tr>
      <w:tr w:rsidR="007726F3" w:rsidRPr="007726F3" w:rsidTr="003C4DA0">
        <w:tblPrEx>
          <w:tblCellMar>
            <w:left w:w="0" w:type="dxa"/>
            <w:right w:w="0" w:type="dxa"/>
          </w:tblCellMar>
        </w:tblPrEx>
        <w:tc>
          <w:tcPr>
            <w:tcW w:w="876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7726F3" w:rsidRPr="007726F3" w:rsidRDefault="007726F3" w:rsidP="007726F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7726F3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2.1.</w:t>
            </w:r>
          </w:p>
        </w:tc>
        <w:tc>
          <w:tcPr>
            <w:tcW w:w="5521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7726F3" w:rsidRPr="007726F3" w:rsidRDefault="007726F3" w:rsidP="007726F3">
            <w:pPr>
              <w:suppressAutoHyphens/>
              <w:snapToGrid w:val="0"/>
              <w:spacing w:after="0" w:line="240" w:lineRule="auto"/>
              <w:ind w:left="135" w:right="189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7726F3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Информационное взаимодействие руководителя ДОУ с подразделениями правоохранительных органов, занимающихся вопросами противодействия коррупции</w:t>
            </w:r>
          </w:p>
        </w:tc>
        <w:tc>
          <w:tcPr>
            <w:tcW w:w="216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7726F3" w:rsidRPr="007726F3" w:rsidRDefault="007726F3" w:rsidP="007726F3">
            <w:pPr>
              <w:suppressAutoHyphens/>
              <w:snapToGrid w:val="0"/>
              <w:spacing w:after="0" w:line="240" w:lineRule="auto"/>
              <w:ind w:firstLine="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7726F3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Заведующий</w:t>
            </w:r>
          </w:p>
          <w:p w:rsidR="007726F3" w:rsidRPr="007726F3" w:rsidRDefault="007726F3" w:rsidP="007726F3">
            <w:pPr>
              <w:suppressAutoHyphens/>
              <w:snapToGrid w:val="0"/>
              <w:spacing w:after="0" w:line="240" w:lineRule="auto"/>
              <w:ind w:firstLine="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81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7726F3" w:rsidRPr="007726F3" w:rsidRDefault="007726F3" w:rsidP="007726F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7726F3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По мере необходимости</w:t>
            </w:r>
          </w:p>
        </w:tc>
      </w:tr>
      <w:tr w:rsidR="007726F3" w:rsidRPr="007726F3" w:rsidTr="003C4DA0">
        <w:tblPrEx>
          <w:tblCellMar>
            <w:left w:w="0" w:type="dxa"/>
            <w:right w:w="0" w:type="dxa"/>
          </w:tblCellMar>
        </w:tblPrEx>
        <w:tc>
          <w:tcPr>
            <w:tcW w:w="876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7726F3" w:rsidRPr="007726F3" w:rsidRDefault="007726F3" w:rsidP="007726F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7726F3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2.2.</w:t>
            </w:r>
          </w:p>
        </w:tc>
        <w:tc>
          <w:tcPr>
            <w:tcW w:w="5521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7726F3" w:rsidRPr="007726F3" w:rsidRDefault="007726F3" w:rsidP="007726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6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проверки достоверности представляемых гражданином персональных данных и иных сведений при поступлении на работу в ДОУ</w:t>
            </w:r>
          </w:p>
        </w:tc>
        <w:tc>
          <w:tcPr>
            <w:tcW w:w="216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7726F3" w:rsidRPr="007726F3" w:rsidRDefault="007726F3" w:rsidP="007726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6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181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726F3" w:rsidRPr="007726F3" w:rsidRDefault="007726F3" w:rsidP="007726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6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</w:tr>
      <w:tr w:rsidR="007726F3" w:rsidRPr="007726F3" w:rsidTr="003C4DA0">
        <w:tblPrEx>
          <w:tblCellMar>
            <w:left w:w="0" w:type="dxa"/>
            <w:right w:w="0" w:type="dxa"/>
          </w:tblCellMar>
        </w:tblPrEx>
        <w:tc>
          <w:tcPr>
            <w:tcW w:w="876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7726F3" w:rsidRPr="007726F3" w:rsidRDefault="007726F3" w:rsidP="007726F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7726F3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2.3.</w:t>
            </w:r>
          </w:p>
        </w:tc>
        <w:tc>
          <w:tcPr>
            <w:tcW w:w="5521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7726F3" w:rsidRPr="007726F3" w:rsidRDefault="007726F3" w:rsidP="007726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6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и проведение инвентаризации имущества </w:t>
            </w:r>
          </w:p>
        </w:tc>
        <w:tc>
          <w:tcPr>
            <w:tcW w:w="216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7726F3" w:rsidRPr="007726F3" w:rsidRDefault="007726F3" w:rsidP="007726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6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Комиссия по инвентаризации</w:t>
            </w:r>
          </w:p>
        </w:tc>
        <w:tc>
          <w:tcPr>
            <w:tcW w:w="181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726F3" w:rsidRPr="007726F3" w:rsidRDefault="007726F3" w:rsidP="007726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6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Ноябрь-декабрь</w:t>
            </w:r>
          </w:p>
        </w:tc>
      </w:tr>
      <w:tr w:rsidR="007726F3" w:rsidRPr="007726F3" w:rsidTr="003C4DA0">
        <w:tblPrEx>
          <w:tblCellMar>
            <w:left w:w="0" w:type="dxa"/>
            <w:right w:w="0" w:type="dxa"/>
          </w:tblCellMar>
        </w:tblPrEx>
        <w:tc>
          <w:tcPr>
            <w:tcW w:w="876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7726F3" w:rsidRPr="007726F3" w:rsidRDefault="007726F3" w:rsidP="007726F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7726F3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2.4.</w:t>
            </w:r>
          </w:p>
        </w:tc>
        <w:tc>
          <w:tcPr>
            <w:tcW w:w="5521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7726F3" w:rsidRPr="007726F3" w:rsidRDefault="007726F3" w:rsidP="007726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6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внутреннего контроля:</w:t>
            </w:r>
          </w:p>
          <w:p w:rsidR="007726F3" w:rsidRPr="007726F3" w:rsidRDefault="007726F3" w:rsidP="007726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6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организация и проведения ОД;</w:t>
            </w:r>
          </w:p>
          <w:p w:rsidR="007726F3" w:rsidRPr="007726F3" w:rsidRDefault="007726F3" w:rsidP="007726F3">
            <w:pPr>
              <w:spacing w:after="0" w:line="240" w:lineRule="auto"/>
              <w:ind w:firstLine="27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6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организация питания воспитанников;</w:t>
            </w:r>
          </w:p>
          <w:p w:rsidR="007726F3" w:rsidRPr="007726F3" w:rsidRDefault="007726F3" w:rsidP="007726F3">
            <w:pPr>
              <w:spacing w:after="0" w:line="240" w:lineRule="auto"/>
              <w:ind w:firstLine="27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6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соблюдение  прав всех участников образовательного процесса.</w:t>
            </w:r>
          </w:p>
        </w:tc>
        <w:tc>
          <w:tcPr>
            <w:tcW w:w="216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7726F3" w:rsidRPr="007726F3" w:rsidRDefault="007726F3" w:rsidP="007726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6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Заведующий, </w:t>
            </w:r>
          </w:p>
          <w:p w:rsidR="007726F3" w:rsidRPr="007726F3" w:rsidRDefault="007726F3" w:rsidP="007726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6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старшая медсестра </w:t>
            </w:r>
          </w:p>
        </w:tc>
        <w:tc>
          <w:tcPr>
            <w:tcW w:w="181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726F3" w:rsidRPr="007726F3" w:rsidRDefault="007726F3" w:rsidP="007726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6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</w:tr>
      <w:tr w:rsidR="007726F3" w:rsidRPr="007726F3" w:rsidTr="003C4DA0">
        <w:tblPrEx>
          <w:tblCellMar>
            <w:left w:w="0" w:type="dxa"/>
            <w:right w:w="0" w:type="dxa"/>
          </w:tblCellMar>
        </w:tblPrEx>
        <w:tc>
          <w:tcPr>
            <w:tcW w:w="876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7726F3" w:rsidRPr="007726F3" w:rsidRDefault="007726F3" w:rsidP="007726F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7726F3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2.5.</w:t>
            </w:r>
          </w:p>
        </w:tc>
        <w:tc>
          <w:tcPr>
            <w:tcW w:w="5521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7726F3" w:rsidRPr="007726F3" w:rsidRDefault="007726F3" w:rsidP="007726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7726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Размещение  информации</w:t>
            </w:r>
            <w:proofErr w:type="gramEnd"/>
            <w:r w:rsidRPr="007726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антикоррупционной тематике на стенде в стенах детского сада и на сайте ДОУ:</w:t>
            </w:r>
          </w:p>
          <w:p w:rsidR="007726F3" w:rsidRPr="007726F3" w:rsidRDefault="007726F3" w:rsidP="007726F3">
            <w:pPr>
              <w:spacing w:after="0" w:line="240" w:lineRule="auto"/>
              <w:ind w:firstLine="27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6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копия лицензии на правоведения </w:t>
            </w:r>
            <w:proofErr w:type="gramStart"/>
            <w:r w:rsidRPr="007726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образовательной  деятельности</w:t>
            </w:r>
            <w:proofErr w:type="gramEnd"/>
            <w:r w:rsidRPr="007726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7726F3" w:rsidRPr="007726F3" w:rsidRDefault="007726F3" w:rsidP="007726F3">
            <w:pPr>
              <w:spacing w:after="0" w:line="240" w:lineRule="auto"/>
              <w:ind w:firstLine="27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6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свидетельство о государственной аккредитации;</w:t>
            </w:r>
          </w:p>
          <w:p w:rsidR="007726F3" w:rsidRPr="007726F3" w:rsidRDefault="007726F3" w:rsidP="007726F3">
            <w:pPr>
              <w:spacing w:after="0" w:line="240" w:lineRule="auto"/>
              <w:ind w:firstLine="27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6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режим работы;</w:t>
            </w:r>
          </w:p>
          <w:p w:rsidR="007726F3" w:rsidRPr="007726F3" w:rsidRDefault="007726F3" w:rsidP="007726F3">
            <w:pPr>
              <w:spacing w:after="0" w:line="240" w:lineRule="auto"/>
              <w:ind w:firstLine="27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6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график и порядок приёма заведующим граждан по личным  вопросам;</w:t>
            </w:r>
          </w:p>
        </w:tc>
        <w:tc>
          <w:tcPr>
            <w:tcW w:w="216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7726F3" w:rsidRPr="007726F3" w:rsidRDefault="007726F3" w:rsidP="007726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6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Заведующий, </w:t>
            </w:r>
          </w:p>
        </w:tc>
        <w:tc>
          <w:tcPr>
            <w:tcW w:w="181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726F3" w:rsidRPr="007726F3" w:rsidRDefault="007726F3" w:rsidP="007726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6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</w:tr>
      <w:tr w:rsidR="007726F3" w:rsidRPr="007726F3" w:rsidTr="003C4DA0">
        <w:tblPrEx>
          <w:tblCellMar>
            <w:left w:w="0" w:type="dxa"/>
            <w:right w:w="0" w:type="dxa"/>
          </w:tblCellMar>
        </w:tblPrEx>
        <w:tc>
          <w:tcPr>
            <w:tcW w:w="876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7726F3" w:rsidRPr="007726F3" w:rsidRDefault="007726F3" w:rsidP="007726F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7726F3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2.6.</w:t>
            </w:r>
          </w:p>
        </w:tc>
        <w:tc>
          <w:tcPr>
            <w:tcW w:w="5521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7726F3" w:rsidRPr="007726F3" w:rsidRDefault="007726F3" w:rsidP="007726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6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Осуществление экспертизы жалоб и обращений граждан, поступающих через системы общего пользования (почтовый, электронный адреса, книгу жалоб и предложений, телефон) на действия (бездействия) заведующего  и сотрудников детского сада с точки зрения наличия сведений о фактах коррупции и организации их проверки</w:t>
            </w:r>
          </w:p>
        </w:tc>
        <w:tc>
          <w:tcPr>
            <w:tcW w:w="216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7726F3" w:rsidRPr="007726F3" w:rsidRDefault="007726F3" w:rsidP="007726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6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181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726F3" w:rsidRPr="007726F3" w:rsidRDefault="007726F3" w:rsidP="007726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6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поступления</w:t>
            </w:r>
          </w:p>
        </w:tc>
      </w:tr>
      <w:tr w:rsidR="007726F3" w:rsidRPr="007726F3" w:rsidTr="003C4DA0">
        <w:tblPrEx>
          <w:tblCellMar>
            <w:left w:w="0" w:type="dxa"/>
            <w:right w:w="0" w:type="dxa"/>
          </w:tblCellMar>
        </w:tblPrEx>
        <w:tc>
          <w:tcPr>
            <w:tcW w:w="876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7726F3" w:rsidRPr="007726F3" w:rsidRDefault="007726F3" w:rsidP="007726F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7726F3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2.7.</w:t>
            </w:r>
          </w:p>
        </w:tc>
        <w:tc>
          <w:tcPr>
            <w:tcW w:w="5521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7726F3" w:rsidRPr="007726F3" w:rsidRDefault="007726F3" w:rsidP="007726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6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отчётов заведующего перед родителями воспитанников (родительский комитет)</w:t>
            </w:r>
          </w:p>
        </w:tc>
        <w:tc>
          <w:tcPr>
            <w:tcW w:w="216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7726F3" w:rsidRPr="007726F3" w:rsidRDefault="007726F3" w:rsidP="007726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6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181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726F3" w:rsidRPr="007726F3" w:rsidRDefault="007726F3" w:rsidP="007726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6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год</w:t>
            </w:r>
          </w:p>
        </w:tc>
      </w:tr>
      <w:tr w:rsidR="007726F3" w:rsidRPr="007726F3" w:rsidTr="003C4DA0">
        <w:tblPrEx>
          <w:tblCellMar>
            <w:left w:w="0" w:type="dxa"/>
            <w:right w:w="0" w:type="dxa"/>
          </w:tblCellMar>
        </w:tblPrEx>
        <w:tc>
          <w:tcPr>
            <w:tcW w:w="10373" w:type="dxa"/>
            <w:gridSpan w:val="4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7726F3" w:rsidRPr="007726F3" w:rsidRDefault="007726F3" w:rsidP="007726F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7726F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3. Меры по правовому просвещению и повышению антикоррупционной компетентности сотрудников, воспитанников ДОУ и их родителей</w:t>
            </w:r>
          </w:p>
        </w:tc>
      </w:tr>
      <w:tr w:rsidR="007726F3" w:rsidRPr="007726F3" w:rsidTr="003C4DA0">
        <w:tblPrEx>
          <w:tblCellMar>
            <w:left w:w="0" w:type="dxa"/>
            <w:right w:w="0" w:type="dxa"/>
          </w:tblCellMar>
        </w:tblPrEx>
        <w:tc>
          <w:tcPr>
            <w:tcW w:w="876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7726F3" w:rsidRPr="007726F3" w:rsidRDefault="007726F3" w:rsidP="007726F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7726F3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3.1.</w:t>
            </w:r>
          </w:p>
        </w:tc>
        <w:tc>
          <w:tcPr>
            <w:tcW w:w="5521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7726F3" w:rsidRPr="007726F3" w:rsidRDefault="007726F3" w:rsidP="007726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6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Изготовление памятки для родителей:  « Как противодействовать коррупции».</w:t>
            </w:r>
          </w:p>
        </w:tc>
        <w:tc>
          <w:tcPr>
            <w:tcW w:w="216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7726F3" w:rsidRPr="007726F3" w:rsidRDefault="007726F3" w:rsidP="007726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6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за профилактику</w:t>
            </w:r>
          </w:p>
        </w:tc>
        <w:tc>
          <w:tcPr>
            <w:tcW w:w="181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726F3" w:rsidRPr="007726F3" w:rsidRDefault="007726F3" w:rsidP="007726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6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</w:tr>
      <w:tr w:rsidR="007726F3" w:rsidRPr="007726F3" w:rsidTr="003C4DA0">
        <w:tblPrEx>
          <w:tblCellMar>
            <w:left w:w="0" w:type="dxa"/>
            <w:right w:w="0" w:type="dxa"/>
          </w:tblCellMar>
        </w:tblPrEx>
        <w:tc>
          <w:tcPr>
            <w:tcW w:w="8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7726F3" w:rsidRPr="007726F3" w:rsidRDefault="007726F3" w:rsidP="007726F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7726F3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3.2.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7726F3" w:rsidRPr="007726F3" w:rsidRDefault="007726F3" w:rsidP="007726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6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участия всех работников детского сада в работе  по вопросам формирования антикоррупционного поведения.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7726F3" w:rsidRPr="007726F3" w:rsidRDefault="007726F3" w:rsidP="007726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6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7726F3" w:rsidRPr="007726F3" w:rsidRDefault="007726F3" w:rsidP="007726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726F3" w:rsidRPr="007726F3" w:rsidRDefault="007726F3" w:rsidP="007726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6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7726F3" w:rsidRPr="007726F3" w:rsidTr="003C4DA0">
        <w:tblPrEx>
          <w:tblCellMar>
            <w:left w:w="0" w:type="dxa"/>
            <w:right w:w="0" w:type="dxa"/>
          </w:tblCellMar>
        </w:tblPrEx>
        <w:tc>
          <w:tcPr>
            <w:tcW w:w="876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7726F3" w:rsidRPr="007726F3" w:rsidRDefault="007726F3" w:rsidP="007726F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7726F3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3.3.</w:t>
            </w:r>
          </w:p>
        </w:tc>
        <w:tc>
          <w:tcPr>
            <w:tcW w:w="5521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7726F3" w:rsidRPr="007726F3" w:rsidRDefault="007726F3" w:rsidP="007726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6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педагогами:   круглый стол   «Формирование антикоррупционной и нравственно-правовой культуры»</w:t>
            </w:r>
          </w:p>
        </w:tc>
        <w:tc>
          <w:tcPr>
            <w:tcW w:w="216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7726F3" w:rsidRPr="007726F3" w:rsidRDefault="007726F3" w:rsidP="007726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6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</w:t>
            </w:r>
          </w:p>
          <w:p w:rsidR="007726F3" w:rsidRPr="007726F3" w:rsidRDefault="007726F3" w:rsidP="007726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6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81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726F3" w:rsidRPr="007726F3" w:rsidRDefault="007726F3" w:rsidP="007726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6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</w:tr>
      <w:tr w:rsidR="007726F3" w:rsidRPr="007726F3" w:rsidTr="003C4DA0">
        <w:tblPrEx>
          <w:tblCellMar>
            <w:left w:w="0" w:type="dxa"/>
            <w:right w:w="0" w:type="dxa"/>
          </w:tblCellMar>
        </w:tblPrEx>
        <w:tc>
          <w:tcPr>
            <w:tcW w:w="876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7726F3" w:rsidRPr="007726F3" w:rsidRDefault="007726F3" w:rsidP="007726F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7726F3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3.4.</w:t>
            </w:r>
          </w:p>
        </w:tc>
        <w:tc>
          <w:tcPr>
            <w:tcW w:w="5521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7726F3" w:rsidRPr="007726F3" w:rsidRDefault="007726F3" w:rsidP="007726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6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НОД с воспитанниками с целью ознакомления  их с личными правами и обязанностями.</w:t>
            </w:r>
          </w:p>
        </w:tc>
        <w:tc>
          <w:tcPr>
            <w:tcW w:w="216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7726F3" w:rsidRPr="007726F3" w:rsidRDefault="007726F3" w:rsidP="007726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6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81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726F3" w:rsidRPr="007726F3" w:rsidRDefault="007726F3" w:rsidP="007726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6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 по плану</w:t>
            </w:r>
          </w:p>
        </w:tc>
      </w:tr>
      <w:tr w:rsidR="007726F3" w:rsidRPr="007726F3" w:rsidTr="003C4DA0">
        <w:tblPrEx>
          <w:tblCellMar>
            <w:left w:w="0" w:type="dxa"/>
            <w:right w:w="0" w:type="dxa"/>
          </w:tblCellMar>
        </w:tblPrEx>
        <w:tc>
          <w:tcPr>
            <w:tcW w:w="10373" w:type="dxa"/>
            <w:gridSpan w:val="4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7726F3" w:rsidRPr="007726F3" w:rsidRDefault="007726F3" w:rsidP="007726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726F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4. Обеспечение доступа родителям (законным представителям) к информации о деятельности ДОУ, установление обратной связи</w:t>
            </w:r>
          </w:p>
        </w:tc>
      </w:tr>
      <w:tr w:rsidR="007726F3" w:rsidRPr="007726F3" w:rsidTr="003C4DA0">
        <w:tblPrEx>
          <w:tblCellMar>
            <w:left w:w="0" w:type="dxa"/>
            <w:right w:w="0" w:type="dxa"/>
          </w:tblCellMar>
        </w:tblPrEx>
        <w:tc>
          <w:tcPr>
            <w:tcW w:w="876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7726F3" w:rsidRPr="007726F3" w:rsidRDefault="007726F3" w:rsidP="007726F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7726F3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4.1.</w:t>
            </w:r>
          </w:p>
        </w:tc>
        <w:tc>
          <w:tcPr>
            <w:tcW w:w="5521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7726F3" w:rsidRPr="007726F3" w:rsidRDefault="007726F3" w:rsidP="007726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6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Информирование родителей (законных представителей) о правилах приема в МБДОУ </w:t>
            </w:r>
          </w:p>
        </w:tc>
        <w:tc>
          <w:tcPr>
            <w:tcW w:w="216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7726F3" w:rsidRPr="007726F3" w:rsidRDefault="007726F3" w:rsidP="007726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6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181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726F3" w:rsidRPr="007726F3" w:rsidRDefault="007726F3" w:rsidP="007726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6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 на сайте ДОУ</w:t>
            </w:r>
          </w:p>
        </w:tc>
      </w:tr>
      <w:tr w:rsidR="007726F3" w:rsidRPr="007726F3" w:rsidTr="003C4DA0">
        <w:tblPrEx>
          <w:tblCellMar>
            <w:left w:w="0" w:type="dxa"/>
            <w:right w:w="0" w:type="dxa"/>
          </w:tblCellMar>
        </w:tblPrEx>
        <w:tc>
          <w:tcPr>
            <w:tcW w:w="876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7726F3" w:rsidRPr="007726F3" w:rsidRDefault="007726F3" w:rsidP="007726F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7726F3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4.2.</w:t>
            </w:r>
          </w:p>
        </w:tc>
        <w:tc>
          <w:tcPr>
            <w:tcW w:w="5521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7726F3" w:rsidRPr="007726F3" w:rsidRDefault="007726F3" w:rsidP="007726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6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ежегодного опроса родителей воспитанников  ДОУ с целью определения степени </w:t>
            </w:r>
            <w:r w:rsidRPr="007726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их удовлетворенности работой ДОУ, качеством предоставляемых образовательных услуг.</w:t>
            </w:r>
          </w:p>
        </w:tc>
        <w:tc>
          <w:tcPr>
            <w:tcW w:w="216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7726F3" w:rsidRPr="007726F3" w:rsidRDefault="007726F3" w:rsidP="007726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6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Воспитатели</w:t>
            </w:r>
          </w:p>
        </w:tc>
        <w:tc>
          <w:tcPr>
            <w:tcW w:w="181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726F3" w:rsidRPr="007726F3" w:rsidRDefault="007726F3" w:rsidP="007726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6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</w:t>
            </w:r>
          </w:p>
        </w:tc>
      </w:tr>
      <w:tr w:rsidR="007726F3" w:rsidRPr="007726F3" w:rsidTr="003C4DA0">
        <w:tblPrEx>
          <w:tblCellMar>
            <w:left w:w="0" w:type="dxa"/>
            <w:right w:w="0" w:type="dxa"/>
          </w:tblCellMar>
        </w:tblPrEx>
        <w:tc>
          <w:tcPr>
            <w:tcW w:w="876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7726F3" w:rsidRPr="007726F3" w:rsidRDefault="007726F3" w:rsidP="007726F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7726F3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lastRenderedPageBreak/>
              <w:t>4.3.</w:t>
            </w:r>
          </w:p>
        </w:tc>
        <w:tc>
          <w:tcPr>
            <w:tcW w:w="5521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7726F3" w:rsidRPr="007726F3" w:rsidRDefault="007726F3" w:rsidP="007726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6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наличия в ДОУ уголка  питания, уголка  образовательных услуг с целью осуществления прозрачной  деятельности детского сада</w:t>
            </w:r>
          </w:p>
        </w:tc>
        <w:tc>
          <w:tcPr>
            <w:tcW w:w="216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7726F3" w:rsidRPr="007726F3" w:rsidRDefault="007726F3" w:rsidP="007726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6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7726F3" w:rsidRPr="007726F3" w:rsidRDefault="007726F3" w:rsidP="007726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726F3" w:rsidRPr="007726F3" w:rsidRDefault="007726F3" w:rsidP="007726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6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</w:tr>
      <w:tr w:rsidR="007726F3" w:rsidRPr="007726F3" w:rsidTr="003C4DA0">
        <w:tblPrEx>
          <w:tblCellMar>
            <w:left w:w="0" w:type="dxa"/>
            <w:right w:w="0" w:type="dxa"/>
          </w:tblCellMar>
        </w:tblPrEx>
        <w:tc>
          <w:tcPr>
            <w:tcW w:w="876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7726F3" w:rsidRPr="007726F3" w:rsidRDefault="007726F3" w:rsidP="007726F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7726F3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4.4.</w:t>
            </w:r>
          </w:p>
        </w:tc>
        <w:tc>
          <w:tcPr>
            <w:tcW w:w="5521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7726F3" w:rsidRPr="007726F3" w:rsidRDefault="007726F3" w:rsidP="007726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6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Размещение на сайте ДОУ ежегодного отчета о </w:t>
            </w:r>
            <w:proofErr w:type="spellStart"/>
            <w:r w:rsidRPr="007726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самообследовании</w:t>
            </w:r>
            <w:proofErr w:type="spellEnd"/>
            <w:r w:rsidRPr="007726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финансово-хозяйственной деятельности учреждения</w:t>
            </w:r>
          </w:p>
        </w:tc>
        <w:tc>
          <w:tcPr>
            <w:tcW w:w="216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7726F3" w:rsidRPr="007726F3" w:rsidRDefault="007726F3" w:rsidP="007726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6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181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726F3" w:rsidRPr="007726F3" w:rsidRDefault="007726F3" w:rsidP="007726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6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</w:t>
            </w:r>
          </w:p>
        </w:tc>
      </w:tr>
      <w:tr w:rsidR="007726F3" w:rsidRPr="007726F3" w:rsidTr="003C4DA0">
        <w:tblPrEx>
          <w:tblCellMar>
            <w:left w:w="0" w:type="dxa"/>
            <w:right w:w="0" w:type="dxa"/>
          </w:tblCellMar>
        </w:tblPrEx>
        <w:tc>
          <w:tcPr>
            <w:tcW w:w="10373" w:type="dxa"/>
            <w:gridSpan w:val="4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7726F3" w:rsidRPr="007726F3" w:rsidRDefault="007726F3" w:rsidP="007726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6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5. Взаимодействие с правоохранительными органами</w:t>
            </w:r>
          </w:p>
        </w:tc>
      </w:tr>
      <w:tr w:rsidR="007726F3" w:rsidRPr="007726F3" w:rsidTr="003C4DA0">
        <w:tblPrEx>
          <w:tblCellMar>
            <w:left w:w="0" w:type="dxa"/>
            <w:right w:w="0" w:type="dxa"/>
          </w:tblCellMar>
        </w:tblPrEx>
        <w:tc>
          <w:tcPr>
            <w:tcW w:w="876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7726F3" w:rsidRPr="007726F3" w:rsidRDefault="007726F3" w:rsidP="007726F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7726F3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5.1.</w:t>
            </w:r>
          </w:p>
        </w:tc>
        <w:tc>
          <w:tcPr>
            <w:tcW w:w="5521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7726F3" w:rsidRPr="007726F3" w:rsidRDefault="007726F3" w:rsidP="007726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6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Принятие мер по устранению нарушений антикоррупционного законодательства РФ, причин и условий проявления коррупции в образовательной системе, указанных в судебных актах, актах органов прокуратуры, представлениях правоохранительных органов</w:t>
            </w:r>
          </w:p>
        </w:tc>
        <w:tc>
          <w:tcPr>
            <w:tcW w:w="216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7726F3" w:rsidRPr="007726F3" w:rsidRDefault="007726F3" w:rsidP="007726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6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ДОУ</w:t>
            </w:r>
          </w:p>
        </w:tc>
        <w:tc>
          <w:tcPr>
            <w:tcW w:w="181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726F3" w:rsidRPr="007726F3" w:rsidRDefault="007726F3" w:rsidP="007726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6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поступления</w:t>
            </w:r>
          </w:p>
        </w:tc>
      </w:tr>
      <w:tr w:rsidR="007726F3" w:rsidRPr="007726F3" w:rsidTr="003C4DA0">
        <w:tblPrEx>
          <w:tblCellMar>
            <w:left w:w="0" w:type="dxa"/>
            <w:right w:w="0" w:type="dxa"/>
          </w:tblCellMar>
        </w:tblPrEx>
        <w:tc>
          <w:tcPr>
            <w:tcW w:w="876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7726F3" w:rsidRPr="007726F3" w:rsidRDefault="007726F3" w:rsidP="007726F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7726F3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5.2.</w:t>
            </w:r>
          </w:p>
        </w:tc>
        <w:tc>
          <w:tcPr>
            <w:tcW w:w="5521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7726F3" w:rsidRPr="007726F3" w:rsidRDefault="007726F3" w:rsidP="007726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6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Информирование правоохранительных органов о выявленных фактах коррупции в сфере деятельности ДОУ</w:t>
            </w:r>
          </w:p>
        </w:tc>
        <w:tc>
          <w:tcPr>
            <w:tcW w:w="216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7726F3" w:rsidRPr="007726F3" w:rsidRDefault="007726F3" w:rsidP="007726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6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ДОУ</w:t>
            </w:r>
          </w:p>
        </w:tc>
        <w:tc>
          <w:tcPr>
            <w:tcW w:w="181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726F3" w:rsidRPr="007726F3" w:rsidRDefault="007726F3" w:rsidP="007726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6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выявлении фактов</w:t>
            </w:r>
          </w:p>
        </w:tc>
      </w:tr>
      <w:tr w:rsidR="007726F3" w:rsidRPr="007726F3" w:rsidTr="003C4DA0">
        <w:tblPrEx>
          <w:tblCellMar>
            <w:left w:w="0" w:type="dxa"/>
            <w:right w:w="0" w:type="dxa"/>
          </w:tblCellMar>
        </w:tblPrEx>
        <w:tc>
          <w:tcPr>
            <w:tcW w:w="876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7726F3" w:rsidRPr="007726F3" w:rsidRDefault="007726F3" w:rsidP="007726F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7726F3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5.3.</w:t>
            </w:r>
          </w:p>
        </w:tc>
        <w:tc>
          <w:tcPr>
            <w:tcW w:w="5521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7726F3" w:rsidRPr="007726F3" w:rsidRDefault="007726F3" w:rsidP="007726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6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Оказание содействия правоохранительным органам в проведении проверок информации по коррупционным правонарушениям в образовательной системе.</w:t>
            </w:r>
          </w:p>
        </w:tc>
        <w:tc>
          <w:tcPr>
            <w:tcW w:w="216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7726F3" w:rsidRPr="007726F3" w:rsidRDefault="007726F3" w:rsidP="007726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6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ДОУ</w:t>
            </w:r>
          </w:p>
          <w:p w:rsidR="007726F3" w:rsidRPr="007726F3" w:rsidRDefault="007726F3" w:rsidP="007726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726F3" w:rsidRPr="007726F3" w:rsidRDefault="007726F3" w:rsidP="007726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6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выявлении фактов, постоянно</w:t>
            </w:r>
          </w:p>
        </w:tc>
      </w:tr>
    </w:tbl>
    <w:p w:rsidR="007726F3" w:rsidRPr="007726F3" w:rsidRDefault="007726F3" w:rsidP="007726F3">
      <w:pPr>
        <w:tabs>
          <w:tab w:val="left" w:pos="810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7726F3">
        <w:rPr>
          <w:rFonts w:ascii="Times New Roman" w:eastAsia="Times New Roman" w:hAnsi="Times New Roman" w:cs="Times New Roman"/>
          <w:sz w:val="24"/>
          <w:szCs w:val="24"/>
          <w:lang w:eastAsia="zh-CN"/>
        </w:rPr>
        <w:br w:type="textWrapping" w:clear="all"/>
      </w:r>
    </w:p>
    <w:p w:rsidR="007726F3" w:rsidRPr="007726F3" w:rsidRDefault="007726F3" w:rsidP="007726F3">
      <w:pPr>
        <w:tabs>
          <w:tab w:val="left" w:pos="279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26F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7726F3" w:rsidRDefault="007726F3"/>
    <w:sectPr w:rsidR="007726F3" w:rsidSect="007726F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1C9D"/>
    <w:rsid w:val="0073325B"/>
    <w:rsid w:val="007726F3"/>
    <w:rsid w:val="00AA1C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693DF2"/>
  <w15:chartTrackingRefBased/>
  <w15:docId w15:val="{9332077E-BD7F-4B24-AE39-8E66D21399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3</Pages>
  <Words>536</Words>
  <Characters>3056</Characters>
  <Application>Microsoft Office Word</Application>
  <DocSecurity>0</DocSecurity>
  <Lines>25</Lines>
  <Paragraphs>7</Paragraphs>
  <ScaleCrop>false</ScaleCrop>
  <Company/>
  <LinksUpToDate>false</LinksUpToDate>
  <CharactersWithSpaces>3585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2020-09-17T17:50:00Z</dcterms:created>
  <dcterms:modified xsi:type="dcterms:W3CDTF">2020-09-17T18:43:00Z</dcterms:modified>
</cp:coreProperties>
</file>